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1B" w:rsidRDefault="0047191B" w:rsidP="0047191B">
      <w:pPr>
        <w:autoSpaceDE w:val="0"/>
        <w:autoSpaceDN w:val="0"/>
        <w:adjustRightInd w:val="0"/>
        <w:ind w:left="10632"/>
      </w:pPr>
    </w:p>
    <w:p w:rsidR="0047191B" w:rsidRDefault="0047191B" w:rsidP="004719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7191B" w:rsidRDefault="0047191B" w:rsidP="0047191B">
      <w:pPr>
        <w:pStyle w:val="3"/>
        <w:ind w:firstLine="10206"/>
        <w:jc w:val="left"/>
      </w:pPr>
      <w:r>
        <w:t xml:space="preserve">                   Приложение к приказу</w:t>
      </w:r>
    </w:p>
    <w:tbl>
      <w:tblPr>
        <w:tblW w:w="0" w:type="auto"/>
        <w:tblInd w:w="102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3118"/>
        <w:gridCol w:w="425"/>
        <w:gridCol w:w="1276"/>
      </w:tblGrid>
      <w:tr w:rsidR="0047191B" w:rsidTr="000C7EFA"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1B" w:rsidRDefault="0047191B" w:rsidP="000C7EFA">
            <w:pPr>
              <w:jc w:val="center"/>
            </w:pPr>
            <w:r>
              <w:t xml:space="preserve">Управления образования администрации </w:t>
            </w:r>
            <w:proofErr w:type="spellStart"/>
            <w:r>
              <w:t>Хвалынского</w:t>
            </w:r>
            <w:proofErr w:type="spellEnd"/>
            <w:r>
              <w:t xml:space="preserve"> муниципального района</w:t>
            </w:r>
          </w:p>
        </w:tc>
      </w:tr>
      <w:tr w:rsidR="0047191B" w:rsidTr="000C7EFA">
        <w:tc>
          <w:tcPr>
            <w:tcW w:w="5245" w:type="dxa"/>
            <w:gridSpan w:val="4"/>
          </w:tcPr>
          <w:p w:rsidR="0047191B" w:rsidRDefault="0047191B" w:rsidP="000C7EF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главного распорядителя средств местного бюджета, в ведении которого находится муниципальное казенное учреждение (органа местного самоуправления, осуществляющего функции и полномочия учредителя муниципальных бюджетных и (или) автономных учреждений)</w:t>
            </w:r>
            <w:proofErr w:type="gramEnd"/>
          </w:p>
        </w:tc>
      </w:tr>
      <w:tr w:rsidR="0047191B" w:rsidTr="000C7EFA">
        <w:tc>
          <w:tcPr>
            <w:tcW w:w="5245" w:type="dxa"/>
            <w:gridSpan w:val="4"/>
          </w:tcPr>
          <w:p w:rsidR="0047191B" w:rsidRDefault="0047191B" w:rsidP="000C7EFA">
            <w:pPr>
              <w:jc w:val="center"/>
            </w:pPr>
          </w:p>
        </w:tc>
      </w:tr>
      <w:tr w:rsidR="0047191B" w:rsidTr="000C7EFA">
        <w:trPr>
          <w:cantSplit/>
        </w:trPr>
        <w:tc>
          <w:tcPr>
            <w:tcW w:w="426" w:type="dxa"/>
          </w:tcPr>
          <w:p w:rsidR="0047191B" w:rsidRDefault="0047191B" w:rsidP="000C7EFA">
            <w:pPr>
              <w:jc w:val="center"/>
            </w:pPr>
            <w:r>
              <w:t>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1B" w:rsidRDefault="0047191B" w:rsidP="000C7EFA">
            <w:pPr>
              <w:jc w:val="center"/>
            </w:pPr>
            <w:r>
              <w:t>27.01.2014 г.</w:t>
            </w:r>
          </w:p>
        </w:tc>
        <w:tc>
          <w:tcPr>
            <w:tcW w:w="425" w:type="dxa"/>
          </w:tcPr>
          <w:p w:rsidR="0047191B" w:rsidRDefault="0047191B" w:rsidP="000C7EFA">
            <w:pPr>
              <w:jc w:val="center"/>
            </w:pPr>
            <w: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1B" w:rsidRDefault="0047191B" w:rsidP="000C7EFA">
            <w:pPr>
              <w:jc w:val="center"/>
            </w:pPr>
            <w:r>
              <w:t>14</w:t>
            </w:r>
          </w:p>
        </w:tc>
      </w:tr>
    </w:tbl>
    <w:p w:rsidR="0047191B" w:rsidRDefault="0047191B" w:rsidP="0047191B">
      <w:pPr>
        <w:pStyle w:val="2"/>
        <w:rPr>
          <w:sz w:val="28"/>
          <w:szCs w:val="28"/>
        </w:rPr>
      </w:pPr>
    </w:p>
    <w:p w:rsidR="0047191B" w:rsidRDefault="0047191B" w:rsidP="0047191B">
      <w:pPr>
        <w:pStyle w:val="2"/>
        <w:rPr>
          <w:sz w:val="28"/>
          <w:szCs w:val="28"/>
        </w:rPr>
      </w:pPr>
    </w:p>
    <w:p w:rsidR="0047191B" w:rsidRDefault="0047191B" w:rsidP="0047191B">
      <w:pPr>
        <w:pStyle w:val="2"/>
        <w:rPr>
          <w:sz w:val="28"/>
          <w:szCs w:val="28"/>
        </w:rPr>
      </w:pPr>
    </w:p>
    <w:p w:rsidR="0047191B" w:rsidRDefault="0047191B" w:rsidP="0047191B">
      <w:pPr>
        <w:pStyle w:val="2"/>
        <w:rPr>
          <w:sz w:val="28"/>
          <w:szCs w:val="28"/>
        </w:rPr>
      </w:pPr>
    </w:p>
    <w:p w:rsidR="0047191B" w:rsidRDefault="0047191B" w:rsidP="0047191B">
      <w:pPr>
        <w:pStyle w:val="2"/>
        <w:rPr>
          <w:sz w:val="28"/>
          <w:szCs w:val="28"/>
        </w:rPr>
      </w:pPr>
      <w:r>
        <w:rPr>
          <w:sz w:val="28"/>
          <w:szCs w:val="28"/>
        </w:rPr>
        <w:t>Муниципальное  задание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6"/>
        <w:gridCol w:w="9355"/>
      </w:tblGrid>
      <w:tr w:rsidR="0047191B" w:rsidTr="000C7EFA">
        <w:tc>
          <w:tcPr>
            <w:tcW w:w="15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1B" w:rsidRDefault="0047191B" w:rsidP="000C7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Хвалынского</w:t>
            </w:r>
            <w:proofErr w:type="spellEnd"/>
            <w:r>
              <w:rPr>
                <w:b/>
                <w:bCs/>
              </w:rPr>
              <w:t xml:space="preserve"> муниципального района  Саратовской области</w:t>
            </w:r>
          </w:p>
        </w:tc>
      </w:tr>
      <w:tr w:rsidR="0047191B" w:rsidTr="000C7EFA">
        <w:tc>
          <w:tcPr>
            <w:tcW w:w="15451" w:type="dxa"/>
            <w:gridSpan w:val="2"/>
          </w:tcPr>
          <w:p w:rsidR="0047191B" w:rsidRDefault="0047191B" w:rsidP="000C7EFA">
            <w:pPr>
              <w:jc w:val="center"/>
            </w:pPr>
            <w:r>
              <w:t>(наименование органа местного самоуправления</w:t>
            </w:r>
            <w:proofErr w:type="gramStart"/>
            <w:r>
              <w:t xml:space="preserve"> )</w:t>
            </w:r>
            <w:proofErr w:type="gramEnd"/>
          </w:p>
        </w:tc>
      </w:tr>
      <w:tr w:rsidR="0047191B" w:rsidTr="000C7EFA">
        <w:tc>
          <w:tcPr>
            <w:tcW w:w="15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1B" w:rsidRDefault="0047191B" w:rsidP="000C7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дошкольное образовательное учреждение детский сад «Светлячок» </w:t>
            </w:r>
            <w:proofErr w:type="spellStart"/>
            <w:r>
              <w:rPr>
                <w:b/>
                <w:bCs/>
              </w:rPr>
              <w:t>Хвалынского</w:t>
            </w:r>
            <w:proofErr w:type="spellEnd"/>
            <w:r>
              <w:rPr>
                <w:b/>
                <w:bCs/>
              </w:rPr>
              <w:t xml:space="preserve"> района  Саратовской области </w:t>
            </w:r>
          </w:p>
        </w:tc>
      </w:tr>
      <w:tr w:rsidR="0047191B" w:rsidTr="000C7EFA">
        <w:tc>
          <w:tcPr>
            <w:tcW w:w="15451" w:type="dxa"/>
            <w:gridSpan w:val="2"/>
          </w:tcPr>
          <w:p w:rsidR="0047191B" w:rsidRDefault="0047191B" w:rsidP="000C7EFA">
            <w:pPr>
              <w:jc w:val="center"/>
            </w:pPr>
            <w:r>
              <w:t>(наименование муниципального учреждения)</w:t>
            </w:r>
          </w:p>
        </w:tc>
      </w:tr>
      <w:tr w:rsidR="0047191B" w:rsidTr="000C7EFA">
        <w:trPr>
          <w:trHeight w:val="285"/>
        </w:trPr>
        <w:tc>
          <w:tcPr>
            <w:tcW w:w="6096" w:type="dxa"/>
          </w:tcPr>
          <w:p w:rsidR="0047191B" w:rsidRDefault="0047191B" w:rsidP="000C7EFA">
            <w:r>
              <w:t xml:space="preserve">на оказание муниципальных услуг (выполнение работ)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1B" w:rsidRDefault="0047191B" w:rsidP="000C7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2014 -2015гг</w:t>
            </w:r>
          </w:p>
        </w:tc>
      </w:tr>
      <w:tr w:rsidR="0047191B" w:rsidTr="000C7EFA">
        <w:trPr>
          <w:trHeight w:val="285"/>
        </w:trPr>
        <w:tc>
          <w:tcPr>
            <w:tcW w:w="6096" w:type="dxa"/>
          </w:tcPr>
          <w:p w:rsidR="0047191B" w:rsidRDefault="0047191B" w:rsidP="000C7EFA">
            <w:pPr>
              <w:jc w:val="center"/>
              <w:rPr>
                <w:b/>
                <w:bCs/>
              </w:rPr>
            </w:pPr>
          </w:p>
        </w:tc>
        <w:tc>
          <w:tcPr>
            <w:tcW w:w="9355" w:type="dxa"/>
          </w:tcPr>
          <w:p w:rsidR="0047191B" w:rsidRDefault="0047191B" w:rsidP="000C7EFA">
            <w:pPr>
              <w:jc w:val="center"/>
            </w:pPr>
            <w:r>
              <w:t>(период)</w:t>
            </w:r>
          </w:p>
        </w:tc>
      </w:tr>
    </w:tbl>
    <w:p w:rsidR="0047191B" w:rsidRDefault="0047191B" w:rsidP="0047191B">
      <w:pPr>
        <w:jc w:val="center"/>
      </w:pPr>
      <w:r>
        <w:t xml:space="preserve"> _____________</w:t>
      </w:r>
    </w:p>
    <w:p w:rsidR="0047191B" w:rsidRDefault="0047191B" w:rsidP="0047191B">
      <w:pPr>
        <w:jc w:val="center"/>
        <w:rPr>
          <w:b/>
          <w:bCs/>
        </w:rPr>
      </w:pPr>
    </w:p>
    <w:p w:rsidR="0047191B" w:rsidRDefault="0047191B" w:rsidP="0047191B">
      <w:pPr>
        <w:jc w:val="center"/>
        <w:rPr>
          <w:b/>
          <w:bCs/>
        </w:rPr>
      </w:pPr>
    </w:p>
    <w:p w:rsidR="0047191B" w:rsidRDefault="0047191B" w:rsidP="0047191B">
      <w:pPr>
        <w:jc w:val="center"/>
        <w:rPr>
          <w:b/>
          <w:bCs/>
        </w:rPr>
      </w:pPr>
    </w:p>
    <w:p w:rsidR="0047191B" w:rsidRDefault="0047191B" w:rsidP="0047191B">
      <w:pPr>
        <w:jc w:val="center"/>
        <w:rPr>
          <w:b/>
          <w:bCs/>
        </w:rPr>
      </w:pPr>
    </w:p>
    <w:p w:rsidR="0047191B" w:rsidRDefault="0047191B" w:rsidP="0047191B">
      <w:pPr>
        <w:jc w:val="center"/>
        <w:rPr>
          <w:b/>
          <w:bCs/>
        </w:rPr>
      </w:pPr>
    </w:p>
    <w:p w:rsidR="0047191B" w:rsidRDefault="0047191B" w:rsidP="0047191B">
      <w:pPr>
        <w:jc w:val="center"/>
        <w:rPr>
          <w:b/>
          <w:bCs/>
        </w:rPr>
      </w:pPr>
    </w:p>
    <w:p w:rsidR="0047191B" w:rsidRDefault="0047191B" w:rsidP="0047191B"/>
    <w:p w:rsidR="005524D9" w:rsidRDefault="005524D9"/>
    <w:p w:rsidR="00A660DC" w:rsidRDefault="00A660DC" w:rsidP="0047191B">
      <w:pPr>
        <w:jc w:val="center"/>
        <w:rPr>
          <w:b/>
          <w:bCs/>
        </w:rPr>
      </w:pPr>
    </w:p>
    <w:p w:rsidR="00A660DC" w:rsidRDefault="00A660DC" w:rsidP="0047191B">
      <w:pPr>
        <w:jc w:val="center"/>
        <w:rPr>
          <w:b/>
          <w:bCs/>
        </w:rPr>
      </w:pPr>
    </w:p>
    <w:p w:rsidR="00A660DC" w:rsidRDefault="00A660DC" w:rsidP="0047191B">
      <w:pPr>
        <w:jc w:val="center"/>
        <w:rPr>
          <w:b/>
          <w:bCs/>
        </w:rPr>
      </w:pPr>
    </w:p>
    <w:p w:rsidR="00A660DC" w:rsidRDefault="00A660DC" w:rsidP="0047191B">
      <w:pPr>
        <w:jc w:val="center"/>
        <w:rPr>
          <w:b/>
          <w:bCs/>
        </w:rPr>
      </w:pPr>
    </w:p>
    <w:p w:rsidR="0047191B" w:rsidRPr="00B24115" w:rsidRDefault="0047191B" w:rsidP="0047191B">
      <w:pPr>
        <w:jc w:val="center"/>
        <w:rPr>
          <w:b/>
          <w:bCs/>
        </w:rPr>
      </w:pPr>
      <w:r w:rsidRPr="00B24115">
        <w:rPr>
          <w:b/>
          <w:bCs/>
        </w:rPr>
        <w:lastRenderedPageBreak/>
        <w:t xml:space="preserve">Часть </w:t>
      </w:r>
      <w:r w:rsidRPr="00B24115">
        <w:rPr>
          <w:b/>
          <w:bCs/>
          <w:lang w:val="en-US"/>
        </w:rPr>
        <w:t>I</w:t>
      </w:r>
      <w:r w:rsidRPr="00B24115">
        <w:rPr>
          <w:b/>
          <w:bCs/>
        </w:rPr>
        <w:t xml:space="preserve"> Муниципальная  услуга (муниципальные услуги)</w:t>
      </w:r>
    </w:p>
    <w:p w:rsidR="0047191B" w:rsidRPr="00720934" w:rsidRDefault="0047191B" w:rsidP="0047191B">
      <w:pPr>
        <w:jc w:val="center"/>
        <w:rPr>
          <w:bCs/>
          <w:i/>
        </w:rPr>
      </w:pPr>
      <w:proofErr w:type="gramStart"/>
      <w:r w:rsidRPr="00720934">
        <w:rPr>
          <w:bCs/>
          <w:i/>
        </w:rPr>
        <w:t xml:space="preserve">(формируется при установлении муниципального задания одновременно </w:t>
      </w:r>
      <w:proofErr w:type="gramEnd"/>
    </w:p>
    <w:p w:rsidR="0047191B" w:rsidRDefault="0047191B" w:rsidP="0047191B">
      <w:pPr>
        <w:jc w:val="center"/>
        <w:rPr>
          <w:bCs/>
          <w:i/>
        </w:rPr>
      </w:pPr>
      <w:r w:rsidRPr="00720934">
        <w:rPr>
          <w:bCs/>
          <w:i/>
        </w:rPr>
        <w:t>на выполнение муниципальной  услуги (услуг) и работы (работ)</w:t>
      </w:r>
    </w:p>
    <w:p w:rsidR="0047191B" w:rsidRPr="00720934" w:rsidRDefault="0047191B" w:rsidP="0047191B">
      <w:pPr>
        <w:jc w:val="center"/>
        <w:rPr>
          <w:bCs/>
          <w:i/>
        </w:rPr>
      </w:pPr>
    </w:p>
    <w:p w:rsidR="0047191B" w:rsidRPr="00604AA1" w:rsidRDefault="0047191B" w:rsidP="0047191B">
      <w:pPr>
        <w:numPr>
          <w:ilvl w:val="0"/>
          <w:numId w:val="1"/>
        </w:numPr>
        <w:autoSpaceDE w:val="0"/>
        <w:autoSpaceDN w:val="0"/>
        <w:rPr>
          <w:b/>
        </w:rPr>
      </w:pPr>
      <w:r w:rsidRPr="00604AA1">
        <w:rPr>
          <w:b/>
        </w:rPr>
        <w:t>Наименование муниципальной услуги:</w:t>
      </w:r>
    </w:p>
    <w:p w:rsidR="0047191B" w:rsidRPr="00604AA1" w:rsidRDefault="0047191B" w:rsidP="0047191B">
      <w:pPr>
        <w:autoSpaceDE w:val="0"/>
        <w:autoSpaceDN w:val="0"/>
        <w:ind w:left="568"/>
      </w:pPr>
      <w:r w:rsidRPr="00604AA1">
        <w:rPr>
          <w:bCs/>
        </w:rPr>
        <w:t xml:space="preserve">Предоставление </w:t>
      </w:r>
      <w:r w:rsidRPr="00604AA1">
        <w:t>общедоступного и бесплатного дошкольного образования</w:t>
      </w:r>
      <w:r w:rsidRPr="00604AA1">
        <w:rPr>
          <w:bCs/>
        </w:rPr>
        <w:t xml:space="preserve"> с выполнением требований федерального государственного образовательного стандарта</w:t>
      </w:r>
    </w:p>
    <w:p w:rsidR="0047191B" w:rsidRPr="00720934" w:rsidRDefault="0047191B" w:rsidP="0047191B">
      <w:pPr>
        <w:autoSpaceDE w:val="0"/>
        <w:autoSpaceDN w:val="0"/>
        <w:ind w:left="568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66"/>
        <w:gridCol w:w="567"/>
        <w:gridCol w:w="3118"/>
      </w:tblGrid>
      <w:tr w:rsidR="0047191B" w:rsidRPr="00D74046" w:rsidTr="000C7EFA">
        <w:trPr>
          <w:jc w:val="center"/>
        </w:trPr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567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1B" w:rsidRPr="00720934" w:rsidRDefault="0047191B" w:rsidP="000C7EFA">
            <w:pPr>
              <w:jc w:val="center"/>
            </w:pPr>
          </w:p>
        </w:tc>
      </w:tr>
      <w:tr w:rsidR="0047191B" w:rsidRPr="00D74046" w:rsidTr="000C7EFA">
        <w:trPr>
          <w:jc w:val="center"/>
        </w:trPr>
        <w:tc>
          <w:tcPr>
            <w:tcW w:w="11766" w:type="dxa"/>
          </w:tcPr>
          <w:p w:rsidR="0047191B" w:rsidRPr="00720934" w:rsidRDefault="0047191B" w:rsidP="000C7EFA">
            <w:pPr>
              <w:jc w:val="center"/>
            </w:pPr>
            <w:proofErr w:type="gramStart"/>
            <w:r w:rsidRPr="00D74046">
              <w:t>(наименование муниципальной услуги в соответствии с  Перечнем муниципальных услуг</w:t>
            </w:r>
            <w:proofErr w:type="gramEnd"/>
          </w:p>
          <w:p w:rsidR="0047191B" w:rsidRPr="00D74046" w:rsidRDefault="0047191B" w:rsidP="000C7EFA">
            <w:pPr>
              <w:jc w:val="center"/>
            </w:pPr>
            <w:r w:rsidRPr="00D74046">
              <w:t>физическим и (или) юридическим лицам, оказываемых за счет бюджетных ассигнований местного бюджета)</w:t>
            </w:r>
          </w:p>
          <w:p w:rsidR="0047191B" w:rsidRPr="00720934" w:rsidRDefault="0047191B" w:rsidP="000C7EFA">
            <w:pPr>
              <w:jc w:val="center"/>
            </w:pPr>
          </w:p>
        </w:tc>
        <w:tc>
          <w:tcPr>
            <w:tcW w:w="567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118" w:type="dxa"/>
          </w:tcPr>
          <w:p w:rsidR="0047191B" w:rsidRPr="00720934" w:rsidRDefault="0047191B" w:rsidP="000C7EFA">
            <w:pPr>
              <w:jc w:val="center"/>
            </w:pPr>
            <w:r w:rsidRPr="00D74046">
              <w:t>(код услуги)</w:t>
            </w:r>
          </w:p>
        </w:tc>
      </w:tr>
    </w:tbl>
    <w:p w:rsidR="0047191B" w:rsidRDefault="0047191B" w:rsidP="0047191B">
      <w:pPr>
        <w:spacing w:after="200" w:line="276" w:lineRule="auto"/>
        <w:ind w:left="568"/>
      </w:pPr>
    </w:p>
    <w:p w:rsidR="0047191B" w:rsidRPr="00604AA1" w:rsidRDefault="0047191B" w:rsidP="0047191B">
      <w:pPr>
        <w:numPr>
          <w:ilvl w:val="0"/>
          <w:numId w:val="1"/>
        </w:numPr>
        <w:spacing w:after="200" w:line="276" w:lineRule="auto"/>
        <w:rPr>
          <w:b/>
        </w:rPr>
      </w:pPr>
      <w:r w:rsidRPr="00604AA1">
        <w:rPr>
          <w:b/>
        </w:rPr>
        <w:t>Категории физических и (или) юридических лиц, являющихся потребителями муниципальной услуги:</w:t>
      </w:r>
    </w:p>
    <w:p w:rsidR="0047191B" w:rsidRPr="00FB55B0" w:rsidRDefault="0047191B" w:rsidP="0047191B">
      <w:pPr>
        <w:spacing w:before="100" w:beforeAutospacing="1" w:after="100" w:afterAutospacing="1"/>
        <w:ind w:left="928"/>
      </w:pPr>
      <w:r w:rsidRPr="00FB55B0">
        <w:t>- Реализация основных общеобразовательных программ дошкольного образования</w:t>
      </w:r>
    </w:p>
    <w:p w:rsidR="0047191B" w:rsidRPr="00FB55B0" w:rsidRDefault="0047191B" w:rsidP="0047191B">
      <w:pPr>
        <w:spacing w:before="100" w:beforeAutospacing="1" w:after="100" w:afterAutospacing="1"/>
        <w:ind w:left="928"/>
      </w:pPr>
      <w:r>
        <w:t xml:space="preserve">  </w:t>
      </w:r>
      <w:r w:rsidRPr="00FB55B0">
        <w:t xml:space="preserve">Потребители: дети в возрасте от </w:t>
      </w:r>
      <w:r>
        <w:t xml:space="preserve">1,5 </w:t>
      </w:r>
      <w:r w:rsidRPr="00FB55B0">
        <w:t>до 7 лет.</w:t>
      </w:r>
    </w:p>
    <w:p w:rsidR="0047191B" w:rsidRDefault="0047191B" w:rsidP="0047191B">
      <w:pPr>
        <w:rPr>
          <w:rStyle w:val="a3"/>
        </w:rPr>
      </w:pPr>
      <w:r>
        <w:rPr>
          <w:rStyle w:val="a3"/>
        </w:rPr>
        <w:t xml:space="preserve">         </w:t>
      </w:r>
    </w:p>
    <w:p w:rsidR="0047191B" w:rsidRDefault="0047191B" w:rsidP="0047191B">
      <w:pPr>
        <w:rPr>
          <w:b/>
        </w:rPr>
      </w:pPr>
      <w:r>
        <w:rPr>
          <w:b/>
        </w:rPr>
        <w:t xml:space="preserve">          </w:t>
      </w:r>
      <w:r w:rsidRPr="00604AA1">
        <w:rPr>
          <w:b/>
        </w:rPr>
        <w:t>3. Показатели, характеризующие качество и (или) объем (состав) муниципальной услуги.</w:t>
      </w:r>
    </w:p>
    <w:p w:rsidR="0047191B" w:rsidRDefault="0047191B" w:rsidP="0047191B">
      <w:pPr>
        <w:ind w:left="550"/>
        <w:rPr>
          <w:b/>
        </w:rPr>
      </w:pPr>
    </w:p>
    <w:p w:rsidR="0047191B" w:rsidRPr="00604AA1" w:rsidRDefault="0047191B" w:rsidP="0047191B">
      <w:pPr>
        <w:ind w:left="550"/>
        <w:rPr>
          <w:b/>
        </w:rPr>
      </w:pPr>
      <w:r w:rsidRPr="00604AA1">
        <w:rPr>
          <w:b/>
        </w:rPr>
        <w:t>3.1 Показатели качества муниципальной услуги:</w:t>
      </w:r>
    </w:p>
    <w:p w:rsidR="0047191B" w:rsidRDefault="0047191B" w:rsidP="0047191B"/>
    <w:tbl>
      <w:tblPr>
        <w:tblW w:w="15480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889"/>
        <w:gridCol w:w="3406"/>
        <w:gridCol w:w="1951"/>
        <w:gridCol w:w="1830"/>
        <w:gridCol w:w="1800"/>
        <w:gridCol w:w="2364"/>
      </w:tblGrid>
      <w:tr w:rsidR="0047191B" w:rsidTr="000C7EFA">
        <w:trPr>
          <w:trHeight w:val="360"/>
        </w:trPr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Наименование</w:t>
            </w:r>
          </w:p>
          <w:p w:rsidR="0047191B" w:rsidRDefault="0047191B" w:rsidP="000C7EFA">
            <w:pPr>
              <w:jc w:val="center"/>
            </w:pPr>
            <w:r>
              <w:t>показателя</w:t>
            </w: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Едини</w:t>
            </w:r>
          </w:p>
          <w:p w:rsidR="0047191B" w:rsidRDefault="0047191B" w:rsidP="000C7EFA">
            <w:pPr>
              <w:jc w:val="center"/>
            </w:pPr>
            <w:proofErr w:type="spellStart"/>
            <w:r>
              <w:t>ца</w:t>
            </w:r>
            <w:proofErr w:type="spellEnd"/>
          </w:p>
          <w:p w:rsidR="0047191B" w:rsidRDefault="0047191B" w:rsidP="000C7EFA">
            <w:pPr>
              <w:jc w:val="center"/>
            </w:pPr>
            <w:proofErr w:type="spellStart"/>
            <w:r>
              <w:t>измере</w:t>
            </w:r>
            <w:proofErr w:type="spellEnd"/>
          </w:p>
          <w:p w:rsidR="0047191B" w:rsidRDefault="0047191B" w:rsidP="000C7EFA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3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Формула</w:t>
            </w:r>
          </w:p>
          <w:p w:rsidR="0047191B" w:rsidRDefault="0047191B" w:rsidP="000C7EFA">
            <w:pPr>
              <w:jc w:val="center"/>
            </w:pPr>
            <w:r>
              <w:t>расчета</w:t>
            </w:r>
          </w:p>
        </w:tc>
        <w:tc>
          <w:tcPr>
            <w:tcW w:w="5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Значения показателей качества</w:t>
            </w:r>
          </w:p>
          <w:p w:rsidR="0047191B" w:rsidRDefault="0047191B" w:rsidP="000C7EFA">
            <w:pPr>
              <w:jc w:val="center"/>
            </w:pPr>
            <w:r>
              <w:t>муниципальной услуги</w:t>
            </w:r>
          </w:p>
        </w:tc>
        <w:tc>
          <w:tcPr>
            <w:tcW w:w="2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Источник информации о значении показателя (исходные данные для ее расчета)</w:t>
            </w:r>
          </w:p>
        </w:tc>
      </w:tr>
      <w:tr w:rsidR="0047191B" w:rsidTr="000C7EFA">
        <w:trPr>
          <w:trHeight w:val="1680"/>
        </w:trPr>
        <w:tc>
          <w:tcPr>
            <w:tcW w:w="3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/>
        </w:tc>
        <w:tc>
          <w:tcPr>
            <w:tcW w:w="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</w:p>
        </w:tc>
        <w:tc>
          <w:tcPr>
            <w:tcW w:w="3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/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1B" w:rsidRPr="00720934" w:rsidRDefault="0047191B" w:rsidP="000C7EFA">
            <w:pPr>
              <w:jc w:val="center"/>
            </w:pPr>
            <w:r w:rsidRPr="00D74046">
              <w:t>отчетный финансовый год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1B" w:rsidRPr="00720934" w:rsidRDefault="0047191B" w:rsidP="000C7EFA">
            <w:pPr>
              <w:jc w:val="center"/>
            </w:pPr>
            <w:r w:rsidRPr="00D74046">
              <w:t>текущий финансовый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1B" w:rsidRPr="00720934" w:rsidRDefault="0047191B" w:rsidP="000C7EFA">
            <w:pPr>
              <w:jc w:val="center"/>
            </w:pPr>
            <w:r w:rsidRPr="00D74046">
              <w:t>очередной финансовый год (период)</w:t>
            </w:r>
          </w:p>
        </w:tc>
        <w:tc>
          <w:tcPr>
            <w:tcW w:w="2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/>
        </w:tc>
      </w:tr>
      <w:tr w:rsidR="0047191B" w:rsidTr="000C7EFA">
        <w:trPr>
          <w:trHeight w:val="1396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E34DEF" w:rsidP="000C7EFA">
            <w:pPr>
              <w:rPr>
                <w:b/>
              </w:rPr>
            </w:pPr>
            <w:r>
              <w:rPr>
                <w:rStyle w:val="a3"/>
                <w:b w:val="0"/>
              </w:rPr>
              <w:lastRenderedPageBreak/>
              <w:t>1</w:t>
            </w:r>
            <w:r w:rsidR="0047191B" w:rsidRPr="00E57589">
              <w:rPr>
                <w:rStyle w:val="a3"/>
                <w:b w:val="0"/>
              </w:rPr>
              <w:t>. Фактическая численность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Среднегодовая численность детей / общее количество детей по списку * 100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Статистический отчет</w:t>
            </w:r>
          </w:p>
        </w:tc>
      </w:tr>
      <w:tr w:rsidR="0047191B" w:rsidTr="000C7EFA">
        <w:trPr>
          <w:trHeight w:val="1422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E34DEF" w:rsidP="000C7EFA">
            <w:pPr>
              <w:rPr>
                <w:b/>
              </w:rPr>
            </w:pPr>
            <w:r>
              <w:rPr>
                <w:rStyle w:val="a3"/>
                <w:b w:val="0"/>
              </w:rPr>
              <w:t>2</w:t>
            </w:r>
            <w:r w:rsidR="0047191B" w:rsidRPr="00E57589">
              <w:rPr>
                <w:rStyle w:val="a3"/>
                <w:b w:val="0"/>
              </w:rPr>
              <w:t xml:space="preserve">. Общий </w:t>
            </w:r>
            <w:r w:rsidR="0047191B">
              <w:rPr>
                <w:rStyle w:val="a3"/>
                <w:b w:val="0"/>
              </w:rPr>
              <w:t xml:space="preserve">уровень </w:t>
            </w:r>
            <w:r w:rsidR="0047191B" w:rsidRPr="00E57589">
              <w:rPr>
                <w:rStyle w:val="a3"/>
                <w:b w:val="0"/>
              </w:rPr>
              <w:t>укомплектованности кадрами по штатному расписанию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Фактическое количество работников / количество работников по штатному расписанию * 100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100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Штатное расписание</w:t>
            </w:r>
          </w:p>
        </w:tc>
      </w:tr>
      <w:tr w:rsidR="0047191B" w:rsidTr="000C7EFA">
        <w:trPr>
          <w:trHeight w:val="1245"/>
        </w:trPr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E34DEF" w:rsidP="000C7EFA">
            <w:pPr>
              <w:rPr>
                <w:b/>
              </w:rPr>
            </w:pPr>
            <w:r>
              <w:rPr>
                <w:rStyle w:val="a3"/>
                <w:b w:val="0"/>
              </w:rPr>
              <w:t>3</w:t>
            </w:r>
            <w:r w:rsidR="0047191B" w:rsidRPr="00E57589">
              <w:rPr>
                <w:rStyle w:val="a3"/>
                <w:b w:val="0"/>
              </w:rPr>
              <w:t xml:space="preserve">. </w:t>
            </w:r>
            <w:r w:rsidR="0047191B">
              <w:rPr>
                <w:rStyle w:val="a3"/>
                <w:b w:val="0"/>
              </w:rPr>
              <w:t>Педагогические кадры</w:t>
            </w: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Количество  педагогов с педагогическим образованием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16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 xml:space="preserve"> Диплом </w:t>
            </w:r>
          </w:p>
        </w:tc>
      </w:tr>
      <w:tr w:rsidR="0047191B" w:rsidTr="000C7EFA">
        <w:trPr>
          <w:trHeight w:val="706"/>
        </w:trPr>
        <w:tc>
          <w:tcPr>
            <w:tcW w:w="32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47191B" w:rsidP="000C7EFA">
            <w:pPr>
              <w:rPr>
                <w:rStyle w:val="a3"/>
                <w:b w:val="0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70D1A" w:rsidRDefault="0047191B" w:rsidP="000C7EFA">
            <w:r>
              <w:t xml:space="preserve">   Количество  педагогов с  </w:t>
            </w:r>
            <w:r>
              <w:rPr>
                <w:lang w:val="en-US"/>
              </w:rPr>
              <w:t>I</w:t>
            </w:r>
            <w:r w:rsidRPr="00107A6F">
              <w:t xml:space="preserve"> </w:t>
            </w:r>
            <w:r>
              <w:t xml:space="preserve"> категорией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9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1B" w:rsidRDefault="0047191B" w:rsidP="000C7EFA">
            <w:r w:rsidRPr="0004347A">
              <w:t>Аттестационные листы</w:t>
            </w:r>
          </w:p>
        </w:tc>
      </w:tr>
      <w:tr w:rsidR="0047191B" w:rsidTr="000C7EFA">
        <w:trPr>
          <w:trHeight w:val="698"/>
        </w:trPr>
        <w:tc>
          <w:tcPr>
            <w:tcW w:w="32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47191B" w:rsidP="000C7EFA">
            <w:pPr>
              <w:rPr>
                <w:rStyle w:val="a3"/>
                <w:b w:val="0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70D1A" w:rsidRDefault="0047191B" w:rsidP="000C7EFA">
            <w:r>
              <w:t xml:space="preserve">    Количество  педагогов с высшей</w:t>
            </w:r>
            <w:r w:rsidRPr="00107A6F">
              <w:t xml:space="preserve"> </w:t>
            </w:r>
            <w:r>
              <w:t>категорией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1B" w:rsidRDefault="0047191B" w:rsidP="000C7EFA">
            <w:r w:rsidRPr="0004347A">
              <w:t>Аттестационные листы</w:t>
            </w:r>
          </w:p>
        </w:tc>
      </w:tr>
      <w:tr w:rsidR="0047191B" w:rsidTr="000C7EFA">
        <w:trPr>
          <w:trHeight w:val="1230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E34DEF" w:rsidP="000C7EF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</w:t>
            </w:r>
            <w:r w:rsidR="0047191B" w:rsidRPr="00E57589">
              <w:rPr>
                <w:rStyle w:val="a3"/>
                <w:b w:val="0"/>
              </w:rPr>
              <w:t>.Уровень заболеваемости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Дето</w:t>
            </w:r>
          </w:p>
          <w:p w:rsidR="0047191B" w:rsidRDefault="0047191B" w:rsidP="000C7EFA">
            <w:pPr>
              <w:jc w:val="center"/>
            </w:pPr>
            <w:r>
              <w:t>день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 xml:space="preserve">Количество пропущенных дней по болезни за год/ среднегодовую численность детей 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11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Мониторинг заболеваемости</w:t>
            </w:r>
          </w:p>
        </w:tc>
      </w:tr>
      <w:tr w:rsidR="0047191B" w:rsidTr="000C7EFA">
        <w:trPr>
          <w:trHeight w:val="1245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E34DEF" w:rsidP="000C7EFA">
            <w:pPr>
              <w:rPr>
                <w:b/>
              </w:rPr>
            </w:pPr>
            <w:r>
              <w:rPr>
                <w:rStyle w:val="a3"/>
                <w:b w:val="0"/>
              </w:rPr>
              <w:t>5</w:t>
            </w:r>
            <w:r w:rsidR="0047191B" w:rsidRPr="00E57589">
              <w:rPr>
                <w:rStyle w:val="a3"/>
                <w:b w:val="0"/>
              </w:rPr>
              <w:t>. Степень удовлетворенности родителей предоставленными услугами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Количество родителей удовлетворенных работой ДОУ/ общее количество *100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 xml:space="preserve">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90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90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Анкетирование родителей</w:t>
            </w:r>
          </w:p>
        </w:tc>
      </w:tr>
      <w:tr w:rsidR="0047191B" w:rsidTr="000C7EFA">
        <w:trPr>
          <w:trHeight w:val="1680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E34DEF" w:rsidP="000C7EFA">
            <w:pPr>
              <w:rPr>
                <w:b/>
              </w:rPr>
            </w:pPr>
            <w:r>
              <w:rPr>
                <w:rStyle w:val="a3"/>
                <w:b w:val="0"/>
              </w:rPr>
              <w:t>6</w:t>
            </w:r>
            <w:r w:rsidR="0047191B" w:rsidRPr="00E57589">
              <w:rPr>
                <w:rStyle w:val="a3"/>
                <w:b w:val="0"/>
              </w:rPr>
              <w:t xml:space="preserve">. Содержание имущественного комплекса в соответствии с нормативными требованиями. 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Количество выполненных работ / общее количество необходимых работ по нормам * 100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100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План финансово-хозяйственной деятельности</w:t>
            </w:r>
          </w:p>
        </w:tc>
      </w:tr>
      <w:tr w:rsidR="0047191B" w:rsidTr="000C7EFA">
        <w:trPr>
          <w:trHeight w:val="1278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Pr="00E57589" w:rsidRDefault="00E34DEF" w:rsidP="000C7EFA">
            <w:pPr>
              <w:rPr>
                <w:b/>
              </w:rPr>
            </w:pPr>
            <w:r>
              <w:rPr>
                <w:rStyle w:val="a3"/>
                <w:b w:val="0"/>
              </w:rPr>
              <w:lastRenderedPageBreak/>
              <w:t>7</w:t>
            </w:r>
            <w:r w:rsidR="0047191B" w:rsidRPr="00E57589">
              <w:rPr>
                <w:rStyle w:val="a3"/>
                <w:b w:val="0"/>
              </w:rPr>
              <w:t xml:space="preserve">. Участие педагогов в конкурсах </w:t>
            </w:r>
            <w:r w:rsidR="0047191B">
              <w:rPr>
                <w:rStyle w:val="a3"/>
                <w:b w:val="0"/>
              </w:rPr>
              <w:t xml:space="preserve">профессионального мастерства </w:t>
            </w:r>
            <w:r w:rsidR="0047191B" w:rsidRPr="00E57589">
              <w:rPr>
                <w:rStyle w:val="a3"/>
                <w:b w:val="0"/>
              </w:rPr>
              <w:t>разного уровня (</w:t>
            </w:r>
            <w:proofErr w:type="gramStart"/>
            <w:r w:rsidR="0047191B" w:rsidRPr="00E57589">
              <w:rPr>
                <w:rStyle w:val="a3"/>
                <w:b w:val="0"/>
              </w:rPr>
              <w:t>муниципальный</w:t>
            </w:r>
            <w:proofErr w:type="gramEnd"/>
            <w:r w:rsidR="0047191B" w:rsidRPr="00E57589">
              <w:rPr>
                <w:rStyle w:val="a3"/>
                <w:b w:val="0"/>
              </w:rPr>
              <w:t>, региональный, всероссийский)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Количество педагогов участвующих в конкурсах / общее количество * 100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40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50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Грамоты</w:t>
            </w:r>
          </w:p>
          <w:p w:rsidR="0047191B" w:rsidRDefault="0047191B" w:rsidP="000C7EFA">
            <w:r>
              <w:t>Сертификаты</w:t>
            </w:r>
          </w:p>
        </w:tc>
      </w:tr>
    </w:tbl>
    <w:p w:rsidR="0047191B" w:rsidRDefault="0047191B" w:rsidP="0047191B">
      <w:pPr>
        <w:rPr>
          <w:rStyle w:val="a3"/>
        </w:rPr>
      </w:pPr>
    </w:p>
    <w:p w:rsidR="0047191B" w:rsidRDefault="0047191B" w:rsidP="0047191B">
      <w:pPr>
        <w:rPr>
          <w:b/>
        </w:rPr>
      </w:pPr>
      <w:r>
        <w:rPr>
          <w:b/>
        </w:rPr>
        <w:t xml:space="preserve">                   </w:t>
      </w:r>
    </w:p>
    <w:p w:rsidR="0047191B" w:rsidRPr="00604AA1" w:rsidRDefault="0047191B" w:rsidP="0047191B">
      <w:pPr>
        <w:rPr>
          <w:b/>
        </w:rPr>
      </w:pPr>
      <w:r>
        <w:rPr>
          <w:b/>
        </w:rPr>
        <w:t xml:space="preserve">       </w:t>
      </w:r>
      <w:r w:rsidRPr="00604AA1">
        <w:rPr>
          <w:b/>
        </w:rPr>
        <w:t>3.2 Объем (состав) муниципальной услуги (в натуральных показателях):</w:t>
      </w:r>
    </w:p>
    <w:p w:rsidR="0047191B" w:rsidRDefault="0047191B" w:rsidP="0047191B"/>
    <w:tbl>
      <w:tblPr>
        <w:tblW w:w="5300" w:type="pct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1546"/>
        <w:gridCol w:w="2990"/>
        <w:gridCol w:w="2990"/>
        <w:gridCol w:w="2996"/>
        <w:gridCol w:w="2455"/>
      </w:tblGrid>
      <w:tr w:rsidR="0047191B" w:rsidTr="000C7EFA">
        <w:trPr>
          <w:trHeight w:val="360"/>
        </w:trPr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Наименование</w:t>
            </w:r>
          </w:p>
          <w:p w:rsidR="0047191B" w:rsidRDefault="0047191B" w:rsidP="000C7EFA">
            <w:pPr>
              <w:jc w:val="center"/>
            </w:pPr>
            <w:r>
              <w:t>показателя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Единица</w:t>
            </w:r>
          </w:p>
          <w:p w:rsidR="0047191B" w:rsidRDefault="0047191B" w:rsidP="000C7EFA">
            <w:pPr>
              <w:jc w:val="center"/>
            </w:pPr>
            <w:r>
              <w:t>измерения</w:t>
            </w:r>
          </w:p>
        </w:tc>
        <w:tc>
          <w:tcPr>
            <w:tcW w:w="2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Значение показателей объема</w:t>
            </w:r>
            <w:r>
              <w:br/>
            </w:r>
            <w:bookmarkStart w:id="0" w:name="_GoBack"/>
            <w:bookmarkEnd w:id="0"/>
            <w:r>
              <w:t>муниципальной услуги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Источник информации о значении показателя</w:t>
            </w:r>
          </w:p>
        </w:tc>
      </w:tr>
      <w:tr w:rsidR="0047191B" w:rsidTr="000C7EFA">
        <w:trPr>
          <w:trHeight w:val="600"/>
        </w:trPr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/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текущий</w:t>
            </w:r>
          </w:p>
          <w:p w:rsidR="0047191B" w:rsidRDefault="0047191B" w:rsidP="000C7EFA">
            <w:pPr>
              <w:jc w:val="center"/>
            </w:pPr>
            <w:r>
              <w:t>финансовый</w:t>
            </w:r>
          </w:p>
          <w:p w:rsidR="0047191B" w:rsidRDefault="0047191B" w:rsidP="000C7EFA">
            <w:pPr>
              <w:jc w:val="center"/>
            </w:pPr>
            <w:r>
              <w:t>2013 год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очередной</w:t>
            </w:r>
          </w:p>
          <w:p w:rsidR="0047191B" w:rsidRDefault="0047191B" w:rsidP="000C7EFA">
            <w:pPr>
              <w:jc w:val="center"/>
            </w:pPr>
            <w:r>
              <w:t>финансовый</w:t>
            </w:r>
          </w:p>
          <w:p w:rsidR="0047191B" w:rsidRDefault="0047191B" w:rsidP="000C7EFA">
            <w:pPr>
              <w:jc w:val="center"/>
            </w:pPr>
            <w:r>
              <w:t>2014 год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первый год</w:t>
            </w:r>
          </w:p>
          <w:p w:rsidR="0047191B" w:rsidRDefault="0047191B" w:rsidP="000C7EFA">
            <w:pPr>
              <w:jc w:val="center"/>
            </w:pPr>
            <w:r>
              <w:t>планового</w:t>
            </w:r>
          </w:p>
          <w:p w:rsidR="0047191B" w:rsidRDefault="0047191B" w:rsidP="000C7EFA">
            <w:pPr>
              <w:jc w:val="center"/>
            </w:pPr>
            <w:r>
              <w:t>периода</w:t>
            </w:r>
          </w:p>
          <w:p w:rsidR="0047191B" w:rsidRDefault="0047191B" w:rsidP="000C7EFA">
            <w:pPr>
              <w:jc w:val="center"/>
            </w:pPr>
            <w:r>
              <w:t>2015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/>
        </w:tc>
      </w:tr>
      <w:tr w:rsidR="0047191B" w:rsidTr="000C7EFA">
        <w:trPr>
          <w:trHeight w:val="240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1.Предельная численность детей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Количество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Проектная документация</w:t>
            </w:r>
          </w:p>
        </w:tc>
      </w:tr>
      <w:tr w:rsidR="0047191B" w:rsidTr="000C7EFA">
        <w:trPr>
          <w:trHeight w:val="240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2.Фактическая численность (списочный состав)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Количество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pPr>
              <w:jc w:val="center"/>
            </w:pPr>
            <w:r>
              <w:t>180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1B" w:rsidRDefault="0047191B" w:rsidP="000C7EFA">
            <w:r>
              <w:t>Журнал о зачислении воспитанников</w:t>
            </w:r>
          </w:p>
        </w:tc>
      </w:tr>
    </w:tbl>
    <w:p w:rsidR="0047191B" w:rsidRDefault="0047191B" w:rsidP="0047191B">
      <w:pPr>
        <w:jc w:val="center"/>
        <w:rPr>
          <w:rStyle w:val="a3"/>
        </w:rPr>
      </w:pPr>
    </w:p>
    <w:p w:rsidR="0047191B" w:rsidRPr="00CF386D" w:rsidRDefault="0047191B" w:rsidP="0047191B">
      <w:pPr>
        <w:ind w:left="550"/>
        <w:rPr>
          <w:b/>
        </w:rPr>
      </w:pPr>
      <w:r w:rsidRPr="00CF386D">
        <w:rPr>
          <w:b/>
        </w:rPr>
        <w:t>4. Основания для приостановления (досрочного прекращения) исполнения муниципального задания:</w:t>
      </w:r>
    </w:p>
    <w:p w:rsidR="0047191B" w:rsidRPr="00720934" w:rsidRDefault="0047191B" w:rsidP="0047191B">
      <w:pPr>
        <w:ind w:left="550"/>
      </w:pPr>
    </w:p>
    <w:p w:rsidR="0047191B" w:rsidRPr="00720934" w:rsidRDefault="0047191B" w:rsidP="0047191B">
      <w:pPr>
        <w:ind w:left="550"/>
      </w:pPr>
      <w:r>
        <w:t xml:space="preserve">Прекращение срока действия (лишения) лицензии Учреждения, прекращение финансирования, ликвидация и реорганизация учреждения и другие </w:t>
      </w:r>
      <w:proofErr w:type="gramStart"/>
      <w:r>
        <w:t>форс</w:t>
      </w:r>
      <w:proofErr w:type="gramEnd"/>
      <w:r>
        <w:t>- мажорные обстоятельства</w:t>
      </w:r>
      <w:r w:rsidRPr="00720934">
        <w:t>__________________________________________________</w:t>
      </w:r>
    </w:p>
    <w:p w:rsidR="0047191B" w:rsidRDefault="0047191B" w:rsidP="0047191B">
      <w:pPr>
        <w:jc w:val="center"/>
        <w:rPr>
          <w:rStyle w:val="a3"/>
        </w:rPr>
      </w:pPr>
    </w:p>
    <w:p w:rsidR="0047191B" w:rsidRDefault="0047191B" w:rsidP="0047191B">
      <w:pPr>
        <w:jc w:val="center"/>
        <w:rPr>
          <w:rStyle w:val="a3"/>
        </w:rPr>
      </w:pPr>
    </w:p>
    <w:p w:rsidR="0047191B" w:rsidRPr="00CF386D" w:rsidRDefault="0047191B" w:rsidP="0047191B">
      <w:pPr>
        <w:ind w:firstLine="567"/>
        <w:jc w:val="both"/>
        <w:rPr>
          <w:b/>
        </w:rPr>
      </w:pPr>
      <w:r w:rsidRPr="00CF386D">
        <w:rPr>
          <w:b/>
        </w:rPr>
        <w:t>5. Предельные цены (тарифы) на оплату муниципальной услуги (пункт 5 заполняется, если нормативными правовыми актами района предусмотрено оказание муниципальной услуги на частично или полностью платной основе):</w:t>
      </w:r>
    </w:p>
    <w:p w:rsidR="0047191B" w:rsidRPr="00720934" w:rsidRDefault="0047191B" w:rsidP="0047191B">
      <w:pPr>
        <w:ind w:left="55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2"/>
        <w:gridCol w:w="3435"/>
        <w:gridCol w:w="6804"/>
      </w:tblGrid>
      <w:tr w:rsidR="0047191B" w:rsidRPr="00D74046" w:rsidTr="000C7EFA">
        <w:tc>
          <w:tcPr>
            <w:tcW w:w="5212" w:type="dxa"/>
          </w:tcPr>
          <w:p w:rsidR="0047191B" w:rsidRPr="00720934" w:rsidRDefault="0047191B" w:rsidP="000C7EFA">
            <w:pPr>
              <w:jc w:val="center"/>
            </w:pPr>
            <w:r w:rsidRPr="00D74046">
              <w:t>Цена (тариф) государственной услуги</w:t>
            </w:r>
          </w:p>
        </w:tc>
        <w:tc>
          <w:tcPr>
            <w:tcW w:w="3435" w:type="dxa"/>
          </w:tcPr>
          <w:p w:rsidR="0047191B" w:rsidRPr="00720934" w:rsidRDefault="0047191B" w:rsidP="000C7EFA">
            <w:pPr>
              <w:jc w:val="center"/>
            </w:pPr>
            <w:r w:rsidRPr="00D74046">
              <w:t>Единица измерения</w:t>
            </w:r>
          </w:p>
        </w:tc>
        <w:tc>
          <w:tcPr>
            <w:tcW w:w="6804" w:type="dxa"/>
          </w:tcPr>
          <w:p w:rsidR="0047191B" w:rsidRPr="00720934" w:rsidRDefault="0047191B" w:rsidP="000C7EFA">
            <w:pPr>
              <w:jc w:val="center"/>
            </w:pPr>
            <w:r w:rsidRPr="00D74046">
              <w:t>Пункт, часть, статья и реквизиты нормативного правового акта</w:t>
            </w:r>
          </w:p>
        </w:tc>
      </w:tr>
      <w:tr w:rsidR="0047191B" w:rsidRPr="00D74046" w:rsidTr="000C7EFA">
        <w:tc>
          <w:tcPr>
            <w:tcW w:w="5212" w:type="dxa"/>
          </w:tcPr>
          <w:p w:rsidR="0047191B" w:rsidRPr="00720934" w:rsidRDefault="0047191B" w:rsidP="000C7EFA">
            <w:r w:rsidRPr="00D74046">
              <w:t>1.</w:t>
            </w:r>
          </w:p>
        </w:tc>
        <w:tc>
          <w:tcPr>
            <w:tcW w:w="3435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6804" w:type="dxa"/>
          </w:tcPr>
          <w:p w:rsidR="0047191B" w:rsidRPr="00720934" w:rsidRDefault="0047191B" w:rsidP="000C7EFA">
            <w:pPr>
              <w:jc w:val="center"/>
            </w:pPr>
          </w:p>
        </w:tc>
      </w:tr>
      <w:tr w:rsidR="0047191B" w:rsidRPr="00D74046" w:rsidTr="000C7EFA">
        <w:tc>
          <w:tcPr>
            <w:tcW w:w="5212" w:type="dxa"/>
          </w:tcPr>
          <w:p w:rsidR="0047191B" w:rsidRPr="00720934" w:rsidRDefault="0047191B" w:rsidP="000C7EFA">
            <w:r w:rsidRPr="00D74046">
              <w:t>2.</w:t>
            </w:r>
          </w:p>
        </w:tc>
        <w:tc>
          <w:tcPr>
            <w:tcW w:w="3435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6804" w:type="dxa"/>
          </w:tcPr>
          <w:p w:rsidR="0047191B" w:rsidRPr="00720934" w:rsidRDefault="0047191B" w:rsidP="000C7EFA">
            <w:pPr>
              <w:jc w:val="center"/>
            </w:pPr>
          </w:p>
        </w:tc>
      </w:tr>
      <w:tr w:rsidR="0047191B" w:rsidRPr="00D74046" w:rsidTr="000C7EFA">
        <w:tc>
          <w:tcPr>
            <w:tcW w:w="5212" w:type="dxa"/>
          </w:tcPr>
          <w:p w:rsidR="0047191B" w:rsidRPr="00720934" w:rsidRDefault="0047191B" w:rsidP="000C7EFA">
            <w:r w:rsidRPr="00D74046">
              <w:t>…</w:t>
            </w:r>
          </w:p>
        </w:tc>
        <w:tc>
          <w:tcPr>
            <w:tcW w:w="3435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6804" w:type="dxa"/>
          </w:tcPr>
          <w:p w:rsidR="0047191B" w:rsidRPr="00720934" w:rsidRDefault="0047191B" w:rsidP="000C7EFA">
            <w:pPr>
              <w:jc w:val="center"/>
            </w:pPr>
          </w:p>
        </w:tc>
      </w:tr>
    </w:tbl>
    <w:p w:rsidR="0047191B" w:rsidRDefault="0047191B" w:rsidP="0047191B">
      <w:pPr>
        <w:jc w:val="center"/>
      </w:pPr>
    </w:p>
    <w:p w:rsidR="0047191B" w:rsidRDefault="0047191B" w:rsidP="0047191B">
      <w:pPr>
        <w:ind w:left="568"/>
        <w:rPr>
          <w:b/>
        </w:rPr>
      </w:pPr>
      <w:r w:rsidRPr="00CF386D">
        <w:rPr>
          <w:b/>
        </w:rPr>
        <w:t>6.</w:t>
      </w:r>
      <w:proofErr w:type="gramStart"/>
      <w:r w:rsidRPr="00CF386D">
        <w:rPr>
          <w:b/>
        </w:rPr>
        <w:t>Контроль за</w:t>
      </w:r>
      <w:proofErr w:type="gramEnd"/>
      <w:r w:rsidRPr="00CF386D">
        <w:rPr>
          <w:b/>
        </w:rPr>
        <w:t xml:space="preserve"> исполнением муниципального  задания:</w:t>
      </w:r>
    </w:p>
    <w:p w:rsidR="0047191B" w:rsidRPr="00CF386D" w:rsidRDefault="0047191B" w:rsidP="0047191B">
      <w:pPr>
        <w:ind w:left="568"/>
        <w:rPr>
          <w:b/>
        </w:rPr>
      </w:pPr>
    </w:p>
    <w:tbl>
      <w:tblPr>
        <w:tblW w:w="154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4253"/>
        <w:gridCol w:w="7513"/>
      </w:tblGrid>
      <w:tr w:rsidR="0047191B" w:rsidRPr="00D74046" w:rsidTr="000C7EFA">
        <w:tc>
          <w:tcPr>
            <w:tcW w:w="3686" w:type="dxa"/>
            <w:vAlign w:val="center"/>
          </w:tcPr>
          <w:p w:rsidR="0047191B" w:rsidRPr="00720934" w:rsidRDefault="0047191B" w:rsidP="000C7EFA">
            <w:pPr>
              <w:jc w:val="center"/>
            </w:pPr>
            <w:r w:rsidRPr="00D74046">
              <w:t>Формы контроля</w:t>
            </w:r>
          </w:p>
        </w:tc>
        <w:tc>
          <w:tcPr>
            <w:tcW w:w="4253" w:type="dxa"/>
            <w:vAlign w:val="center"/>
          </w:tcPr>
          <w:p w:rsidR="0047191B" w:rsidRPr="00720934" w:rsidRDefault="0047191B" w:rsidP="000C7EFA">
            <w:pPr>
              <w:jc w:val="center"/>
            </w:pPr>
            <w:r w:rsidRPr="00D74046">
              <w:t>Периодичность проведения контрольных мероприятий</w:t>
            </w:r>
          </w:p>
        </w:tc>
        <w:tc>
          <w:tcPr>
            <w:tcW w:w="7513" w:type="dxa"/>
            <w:vAlign w:val="center"/>
          </w:tcPr>
          <w:p w:rsidR="0047191B" w:rsidRPr="00720934" w:rsidRDefault="0047191B" w:rsidP="000C7EFA">
            <w:pPr>
              <w:jc w:val="center"/>
            </w:pPr>
            <w:r w:rsidRPr="00D74046">
              <w:t>Наименование главного распорядителя средств местного бюджета, органа местного самоуправления, осуществляющего функции и полномочия учредителя в отношении муниципальных бюджетных и (или) автономных учреждений, и (или) иного уполномоченной на проведение контрольных мероприятий организации</w:t>
            </w:r>
          </w:p>
        </w:tc>
      </w:tr>
      <w:tr w:rsidR="0047191B" w:rsidRPr="00D74046" w:rsidTr="000C7EFA">
        <w:tc>
          <w:tcPr>
            <w:tcW w:w="3686" w:type="dxa"/>
          </w:tcPr>
          <w:p w:rsidR="0047191B" w:rsidRPr="00720934" w:rsidRDefault="0047191B" w:rsidP="000C7EFA">
            <w:r w:rsidRPr="00F07009">
              <w:t>1.</w:t>
            </w:r>
            <w:r>
              <w:t xml:space="preserve"> Текущий</w:t>
            </w:r>
          </w:p>
        </w:tc>
        <w:tc>
          <w:tcPr>
            <w:tcW w:w="4253" w:type="dxa"/>
          </w:tcPr>
          <w:p w:rsidR="0047191B" w:rsidRPr="00720934" w:rsidRDefault="0047191B" w:rsidP="000C7EFA">
            <w:pPr>
              <w:jc w:val="center"/>
            </w:pPr>
            <w:r>
              <w:t>Устанавливается начальником Управления</w:t>
            </w:r>
          </w:p>
        </w:tc>
        <w:tc>
          <w:tcPr>
            <w:tcW w:w="7513" w:type="dxa"/>
          </w:tcPr>
          <w:p w:rsidR="0047191B" w:rsidRDefault="0047191B" w:rsidP="000C7EFA">
            <w:pPr>
              <w:jc w:val="center"/>
            </w:pPr>
            <w:r>
              <w:t>Управление образования администрации</w:t>
            </w:r>
          </w:p>
          <w:p w:rsidR="0047191B" w:rsidRPr="00720934" w:rsidRDefault="0047191B" w:rsidP="000C7EFA">
            <w:pPr>
              <w:jc w:val="center"/>
            </w:pPr>
            <w:r>
              <w:t xml:space="preserve"> </w:t>
            </w:r>
            <w:proofErr w:type="spellStart"/>
            <w:r>
              <w:t>Хвалынского</w:t>
            </w:r>
            <w:proofErr w:type="spellEnd"/>
            <w:r>
              <w:t xml:space="preserve"> муниципального района</w:t>
            </w:r>
          </w:p>
        </w:tc>
      </w:tr>
      <w:tr w:rsidR="0047191B" w:rsidRPr="00D74046" w:rsidTr="000C7EFA">
        <w:tc>
          <w:tcPr>
            <w:tcW w:w="3686" w:type="dxa"/>
          </w:tcPr>
          <w:p w:rsidR="0047191B" w:rsidRPr="00720934" w:rsidRDefault="0047191B" w:rsidP="000C7EFA">
            <w:r w:rsidRPr="00D74046">
              <w:t>2.</w:t>
            </w:r>
            <w:r>
              <w:t>Контроль  в рамках плановой проверки</w:t>
            </w:r>
          </w:p>
        </w:tc>
        <w:tc>
          <w:tcPr>
            <w:tcW w:w="4253" w:type="dxa"/>
          </w:tcPr>
          <w:p w:rsidR="0047191B" w:rsidRPr="00720934" w:rsidRDefault="0047191B" w:rsidP="000C7EFA">
            <w:pPr>
              <w:jc w:val="center"/>
            </w:pPr>
            <w:r>
              <w:t>В соответствии с планом</w:t>
            </w:r>
          </w:p>
        </w:tc>
        <w:tc>
          <w:tcPr>
            <w:tcW w:w="7513" w:type="dxa"/>
          </w:tcPr>
          <w:p w:rsidR="0047191B" w:rsidRDefault="0047191B" w:rsidP="000C7EFA">
            <w:pPr>
              <w:jc w:val="center"/>
            </w:pPr>
            <w:r>
              <w:t>Управление образования администрации</w:t>
            </w:r>
          </w:p>
          <w:p w:rsidR="0047191B" w:rsidRPr="00720934" w:rsidRDefault="0047191B" w:rsidP="000C7EFA">
            <w:pPr>
              <w:jc w:val="center"/>
            </w:pPr>
            <w:r>
              <w:t xml:space="preserve"> </w:t>
            </w:r>
            <w:proofErr w:type="spellStart"/>
            <w:r>
              <w:t>Хвалынского</w:t>
            </w:r>
            <w:proofErr w:type="spellEnd"/>
            <w:r>
              <w:t xml:space="preserve"> муниципального района</w:t>
            </w:r>
          </w:p>
        </w:tc>
      </w:tr>
      <w:tr w:rsidR="0047191B" w:rsidRPr="00D74046" w:rsidTr="000C7EFA">
        <w:tc>
          <w:tcPr>
            <w:tcW w:w="3686" w:type="dxa"/>
          </w:tcPr>
          <w:p w:rsidR="0047191B" w:rsidRPr="00D74046" w:rsidRDefault="0047191B" w:rsidP="000C7EFA">
            <w:r>
              <w:t>3.Контроль в рамках внеплановой проверки</w:t>
            </w:r>
          </w:p>
        </w:tc>
        <w:tc>
          <w:tcPr>
            <w:tcW w:w="4253" w:type="dxa"/>
          </w:tcPr>
          <w:p w:rsidR="0047191B" w:rsidRDefault="0047191B" w:rsidP="000C7EFA">
            <w:pPr>
              <w:jc w:val="center"/>
            </w:pPr>
            <w:r>
              <w:t>По конкретному обращению потребителя результатов предоставления муниципальной услуги</w:t>
            </w:r>
          </w:p>
        </w:tc>
        <w:tc>
          <w:tcPr>
            <w:tcW w:w="7513" w:type="dxa"/>
          </w:tcPr>
          <w:p w:rsidR="0047191B" w:rsidRDefault="0047191B" w:rsidP="000C7EFA">
            <w:pPr>
              <w:jc w:val="center"/>
            </w:pPr>
            <w:r>
              <w:t>Управление образования администрации</w:t>
            </w:r>
          </w:p>
          <w:p w:rsidR="0047191B" w:rsidRPr="00720934" w:rsidRDefault="0047191B" w:rsidP="000C7EFA">
            <w:pPr>
              <w:jc w:val="center"/>
            </w:pPr>
            <w:r>
              <w:t xml:space="preserve"> </w:t>
            </w:r>
            <w:proofErr w:type="spellStart"/>
            <w:r>
              <w:t>Хвалынского</w:t>
            </w:r>
            <w:proofErr w:type="spellEnd"/>
            <w:r>
              <w:t xml:space="preserve"> муниципального района</w:t>
            </w:r>
          </w:p>
        </w:tc>
      </w:tr>
      <w:tr w:rsidR="0047191B" w:rsidRPr="00D74046" w:rsidTr="000C7EFA">
        <w:tc>
          <w:tcPr>
            <w:tcW w:w="3686" w:type="dxa"/>
          </w:tcPr>
          <w:p w:rsidR="0047191B" w:rsidRDefault="0047191B" w:rsidP="000C7EFA">
            <w:r>
              <w:t>4. Документарная проверка, выездная проверка по финансовому отчету выполнения муниципального задания.</w:t>
            </w:r>
          </w:p>
        </w:tc>
        <w:tc>
          <w:tcPr>
            <w:tcW w:w="4253" w:type="dxa"/>
          </w:tcPr>
          <w:p w:rsidR="0047191B" w:rsidRPr="00720934" w:rsidRDefault="0047191B" w:rsidP="000C7EFA">
            <w:pPr>
              <w:jc w:val="center"/>
            </w:pPr>
            <w:r>
              <w:t xml:space="preserve">Устанавливается финансовым управлением </w:t>
            </w:r>
            <w:proofErr w:type="spellStart"/>
            <w:r>
              <w:t>Хвалынского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7513" w:type="dxa"/>
          </w:tcPr>
          <w:p w:rsidR="0047191B" w:rsidRPr="00720934" w:rsidRDefault="0047191B" w:rsidP="000C7EFA">
            <w:pPr>
              <w:jc w:val="center"/>
            </w:pPr>
            <w:r>
              <w:t xml:space="preserve">Финансовым управлением </w:t>
            </w:r>
            <w:proofErr w:type="spellStart"/>
            <w:r>
              <w:t>Хвалынского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47191B" w:rsidRDefault="0047191B" w:rsidP="0047191B">
      <w:pPr>
        <w:jc w:val="center"/>
        <w:rPr>
          <w:rStyle w:val="a3"/>
        </w:rPr>
      </w:pPr>
    </w:p>
    <w:p w:rsidR="0047191B" w:rsidRPr="00CF386D" w:rsidRDefault="0047191B" w:rsidP="0047191B">
      <w:pPr>
        <w:ind w:left="568"/>
        <w:rPr>
          <w:b/>
        </w:rPr>
      </w:pPr>
      <w:r w:rsidRPr="00CF386D">
        <w:rPr>
          <w:b/>
        </w:rPr>
        <w:t>7. Требования к отчетности об исполнении муниципального задания</w:t>
      </w:r>
    </w:p>
    <w:p w:rsidR="0047191B" w:rsidRPr="00CF386D" w:rsidRDefault="0047191B" w:rsidP="0047191B">
      <w:pPr>
        <w:ind w:left="550"/>
        <w:rPr>
          <w:b/>
        </w:rPr>
      </w:pPr>
    </w:p>
    <w:p w:rsidR="0047191B" w:rsidRDefault="0047191B" w:rsidP="0047191B">
      <w:pPr>
        <w:ind w:left="550"/>
        <w:rPr>
          <w:b/>
        </w:rPr>
      </w:pPr>
    </w:p>
    <w:p w:rsidR="0047191B" w:rsidRDefault="0047191B" w:rsidP="0047191B">
      <w:pPr>
        <w:ind w:left="550"/>
        <w:rPr>
          <w:b/>
        </w:rPr>
      </w:pPr>
    </w:p>
    <w:p w:rsidR="0047191B" w:rsidRPr="00CF386D" w:rsidRDefault="0047191B" w:rsidP="0047191B">
      <w:pPr>
        <w:ind w:left="550"/>
        <w:rPr>
          <w:b/>
        </w:rPr>
      </w:pPr>
      <w:r w:rsidRPr="00CF386D">
        <w:rPr>
          <w:b/>
        </w:rPr>
        <w:t>7.1 Форма отчета об исполнении муниципального задания</w:t>
      </w:r>
    </w:p>
    <w:tbl>
      <w:tblPr>
        <w:tblW w:w="15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2410"/>
        <w:gridCol w:w="2410"/>
        <w:gridCol w:w="2076"/>
        <w:gridCol w:w="1980"/>
        <w:gridCol w:w="3335"/>
      </w:tblGrid>
      <w:tr w:rsidR="0047191B" w:rsidRPr="00D74046" w:rsidTr="000C7EFA">
        <w:tc>
          <w:tcPr>
            <w:tcW w:w="3261" w:type="dxa"/>
            <w:vAlign w:val="center"/>
          </w:tcPr>
          <w:p w:rsidR="0047191B" w:rsidRPr="00720934" w:rsidRDefault="0047191B" w:rsidP="000C7EFA">
            <w:pPr>
              <w:ind w:left="-426" w:firstLine="426"/>
              <w:jc w:val="center"/>
            </w:pPr>
            <w:r w:rsidRPr="00D74046"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47191B" w:rsidRPr="00720934" w:rsidRDefault="0047191B" w:rsidP="000C7EFA">
            <w:pPr>
              <w:jc w:val="center"/>
            </w:pPr>
            <w:r w:rsidRPr="00D74046">
              <w:t>Единица измерения</w:t>
            </w:r>
          </w:p>
        </w:tc>
        <w:tc>
          <w:tcPr>
            <w:tcW w:w="2410" w:type="dxa"/>
            <w:vAlign w:val="center"/>
          </w:tcPr>
          <w:p w:rsidR="0047191B" w:rsidRPr="00720934" w:rsidRDefault="0047191B" w:rsidP="000C7EFA">
            <w:pPr>
              <w:jc w:val="center"/>
            </w:pPr>
            <w:r w:rsidRPr="00D74046"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2076" w:type="dxa"/>
            <w:vAlign w:val="center"/>
          </w:tcPr>
          <w:p w:rsidR="0047191B" w:rsidRPr="00720934" w:rsidRDefault="0047191B" w:rsidP="000C7EFA">
            <w:pPr>
              <w:jc w:val="center"/>
            </w:pPr>
            <w:r w:rsidRPr="00D74046"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1980" w:type="dxa"/>
            <w:vAlign w:val="center"/>
          </w:tcPr>
          <w:p w:rsidR="0047191B" w:rsidRPr="00720934" w:rsidRDefault="0047191B" w:rsidP="000C7EFA">
            <w:pPr>
              <w:jc w:val="center"/>
            </w:pPr>
            <w:r w:rsidRPr="00D74046">
              <w:t xml:space="preserve">Отклонение фактически полученного результата в отчетном году </w:t>
            </w:r>
            <w:proofErr w:type="gramStart"/>
            <w:r w:rsidRPr="00D74046">
              <w:t>от</w:t>
            </w:r>
            <w:proofErr w:type="gramEnd"/>
            <w:r w:rsidRPr="00D74046">
              <w:t xml:space="preserve"> запланированного</w:t>
            </w:r>
          </w:p>
        </w:tc>
        <w:tc>
          <w:tcPr>
            <w:tcW w:w="3335" w:type="dxa"/>
            <w:vAlign w:val="center"/>
          </w:tcPr>
          <w:p w:rsidR="0047191B" w:rsidRPr="00720934" w:rsidRDefault="0047191B" w:rsidP="000C7EFA">
            <w:pPr>
              <w:jc w:val="center"/>
            </w:pPr>
            <w:r w:rsidRPr="00D74046">
              <w:t>Источник информации</w:t>
            </w:r>
          </w:p>
          <w:p w:rsidR="0047191B" w:rsidRPr="00720934" w:rsidRDefault="0047191B" w:rsidP="000C7EFA">
            <w:pPr>
              <w:jc w:val="center"/>
            </w:pPr>
            <w:r w:rsidRPr="00D74046">
              <w:t xml:space="preserve">о значении показателя, объяснение отклонения фактического показателя </w:t>
            </w:r>
            <w:proofErr w:type="gramStart"/>
            <w:r w:rsidRPr="00D74046">
              <w:t>от</w:t>
            </w:r>
            <w:proofErr w:type="gramEnd"/>
            <w:r w:rsidRPr="00D74046">
              <w:t xml:space="preserve"> запланированного более чем на 5%</w:t>
            </w:r>
          </w:p>
        </w:tc>
      </w:tr>
      <w:tr w:rsidR="0047191B" w:rsidRPr="00D74046" w:rsidTr="000C7EFA">
        <w:tc>
          <w:tcPr>
            <w:tcW w:w="15472" w:type="dxa"/>
            <w:gridSpan w:val="6"/>
            <w:vAlign w:val="center"/>
          </w:tcPr>
          <w:p w:rsidR="0047191B" w:rsidRPr="00FB55B0" w:rsidRDefault="0047191B" w:rsidP="000C7EFA">
            <w:pPr>
              <w:jc w:val="center"/>
            </w:pPr>
            <w:smartTag w:uri="urn:schemas-microsoft-com:office:smarttags" w:element="place">
              <w:r w:rsidRPr="00FB55B0">
                <w:rPr>
                  <w:lang w:val="en-US"/>
                </w:rPr>
                <w:t>I.</w:t>
              </w:r>
            </w:smartTag>
            <w:r w:rsidRPr="00FB55B0">
              <w:rPr>
                <w:lang w:val="en-US"/>
              </w:rPr>
              <w:t xml:space="preserve"> </w:t>
            </w:r>
            <w:proofErr w:type="spellStart"/>
            <w:r w:rsidRPr="00FB55B0">
              <w:rPr>
                <w:lang w:val="en-US"/>
              </w:rPr>
              <w:t>Объемы</w:t>
            </w:r>
            <w:proofErr w:type="spellEnd"/>
            <w:r w:rsidRPr="00FB55B0">
              <w:rPr>
                <w:lang w:val="en-US"/>
              </w:rPr>
              <w:t xml:space="preserve"> </w:t>
            </w:r>
            <w:r w:rsidRPr="00FB55B0">
              <w:t>муниципальной</w:t>
            </w:r>
            <w:r w:rsidRPr="00FB55B0">
              <w:rPr>
                <w:lang w:val="en-US"/>
              </w:rPr>
              <w:t xml:space="preserve"> </w:t>
            </w:r>
            <w:proofErr w:type="spellStart"/>
            <w:r w:rsidRPr="00FB55B0">
              <w:rPr>
                <w:lang w:val="en-US"/>
              </w:rPr>
              <w:t>услуги</w:t>
            </w:r>
            <w:proofErr w:type="spellEnd"/>
          </w:p>
        </w:tc>
      </w:tr>
      <w:tr w:rsidR="0047191B" w:rsidRPr="00D74046" w:rsidTr="000C7EFA">
        <w:tc>
          <w:tcPr>
            <w:tcW w:w="3261" w:type="dxa"/>
            <w:vAlign w:val="center"/>
          </w:tcPr>
          <w:p w:rsidR="0047191B" w:rsidRPr="004B42C9" w:rsidRDefault="0047191B" w:rsidP="000C7EFA">
            <w:pPr>
              <w:rPr>
                <w:b/>
              </w:rPr>
            </w:pPr>
            <w:r>
              <w:rPr>
                <w:rStyle w:val="a3"/>
                <w:b w:val="0"/>
              </w:rPr>
              <w:t>1</w:t>
            </w:r>
            <w:r w:rsidRPr="004B42C9">
              <w:rPr>
                <w:rStyle w:val="a3"/>
                <w:b w:val="0"/>
              </w:rPr>
              <w:t>. Фактическая численность</w:t>
            </w:r>
          </w:p>
        </w:tc>
        <w:tc>
          <w:tcPr>
            <w:tcW w:w="2410" w:type="dxa"/>
            <w:vAlign w:val="center"/>
          </w:tcPr>
          <w:p w:rsidR="0047191B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Pr="00720934" w:rsidRDefault="0047191B" w:rsidP="000C7EFA">
            <w:pPr>
              <w:jc w:val="center"/>
            </w:pPr>
          </w:p>
        </w:tc>
      </w:tr>
      <w:tr w:rsidR="0047191B" w:rsidRPr="00D74046" w:rsidTr="000C7EFA">
        <w:tc>
          <w:tcPr>
            <w:tcW w:w="3261" w:type="dxa"/>
          </w:tcPr>
          <w:p w:rsidR="0047191B" w:rsidRPr="00720934" w:rsidRDefault="0047191B" w:rsidP="000C7EFA">
            <w:r w:rsidRPr="00D74046">
              <w:t>2.</w:t>
            </w:r>
            <w:r>
              <w:rPr>
                <w:rStyle w:val="a3"/>
                <w:b w:val="0"/>
              </w:rPr>
              <w:t xml:space="preserve"> Уровень заболеваемости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  <w:r>
              <w:t>д/д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Pr="00720934" w:rsidRDefault="0047191B" w:rsidP="000C7EFA">
            <w:pPr>
              <w:jc w:val="center"/>
            </w:pPr>
            <w:r>
              <w:t>Мониторинг здоровья</w:t>
            </w:r>
          </w:p>
        </w:tc>
      </w:tr>
      <w:tr w:rsidR="0047191B" w:rsidRPr="00D74046" w:rsidTr="000C7EFA">
        <w:tc>
          <w:tcPr>
            <w:tcW w:w="3261" w:type="dxa"/>
          </w:tcPr>
          <w:p w:rsidR="0047191B" w:rsidRPr="00720934" w:rsidRDefault="0047191B" w:rsidP="000C7EFA">
            <w:r w:rsidRPr="00D74046">
              <w:t>…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Pr="00720934" w:rsidRDefault="0047191B" w:rsidP="000C7EFA">
            <w:pPr>
              <w:jc w:val="center"/>
            </w:pPr>
          </w:p>
        </w:tc>
      </w:tr>
      <w:tr w:rsidR="0047191B" w:rsidRPr="00D74046" w:rsidTr="000C7EFA">
        <w:tc>
          <w:tcPr>
            <w:tcW w:w="15472" w:type="dxa"/>
            <w:gridSpan w:val="6"/>
          </w:tcPr>
          <w:p w:rsidR="0047191B" w:rsidRPr="00720934" w:rsidRDefault="0047191B" w:rsidP="000C7EFA">
            <w:pPr>
              <w:jc w:val="center"/>
            </w:pPr>
            <w:r w:rsidRPr="00D74046">
              <w:rPr>
                <w:lang w:val="en-US"/>
              </w:rPr>
              <w:t>II</w:t>
            </w:r>
            <w:r w:rsidRPr="00D74046">
              <w:t>. Качество муниципальной услуги</w:t>
            </w:r>
          </w:p>
        </w:tc>
      </w:tr>
      <w:tr w:rsidR="0047191B" w:rsidRPr="00D74046" w:rsidTr="000C7EFA">
        <w:tc>
          <w:tcPr>
            <w:tcW w:w="3261" w:type="dxa"/>
            <w:vAlign w:val="center"/>
          </w:tcPr>
          <w:p w:rsidR="0047191B" w:rsidRPr="004B42C9" w:rsidRDefault="0047191B" w:rsidP="000C7EFA">
            <w:pPr>
              <w:rPr>
                <w:b/>
              </w:rPr>
            </w:pPr>
            <w:r w:rsidRPr="004B42C9">
              <w:rPr>
                <w:rStyle w:val="a3"/>
                <w:b w:val="0"/>
              </w:rPr>
              <w:t>1. Качество освоения программы образования</w:t>
            </w:r>
          </w:p>
        </w:tc>
        <w:tc>
          <w:tcPr>
            <w:tcW w:w="2410" w:type="dxa"/>
            <w:vAlign w:val="center"/>
          </w:tcPr>
          <w:p w:rsidR="0047191B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Pr="00720934" w:rsidRDefault="0047191B" w:rsidP="000C7EFA">
            <w:pPr>
              <w:jc w:val="center"/>
            </w:pPr>
            <w:r>
              <w:t>Результаты мониторинга</w:t>
            </w:r>
          </w:p>
        </w:tc>
      </w:tr>
      <w:tr w:rsidR="0047191B" w:rsidRPr="00D74046" w:rsidTr="000C7EFA">
        <w:tc>
          <w:tcPr>
            <w:tcW w:w="3261" w:type="dxa"/>
          </w:tcPr>
          <w:p w:rsidR="0047191B" w:rsidRPr="00720934" w:rsidRDefault="0047191B" w:rsidP="000C7EFA">
            <w:r w:rsidRPr="00D74046">
              <w:lastRenderedPageBreak/>
              <w:t>2.</w:t>
            </w:r>
            <w:r w:rsidRPr="004B42C9">
              <w:rPr>
                <w:rStyle w:val="a3"/>
                <w:b w:val="0"/>
              </w:rPr>
              <w:t xml:space="preserve"> Общий уровень укомплектованности кадрами по штатному расписанию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Pr="00720934" w:rsidRDefault="0047191B" w:rsidP="000C7EFA">
            <w:pPr>
              <w:jc w:val="center"/>
            </w:pPr>
            <w:r>
              <w:t>Штатное расписание</w:t>
            </w:r>
          </w:p>
        </w:tc>
      </w:tr>
      <w:tr w:rsidR="0047191B" w:rsidRPr="00D74046" w:rsidTr="000C7EFA">
        <w:tc>
          <w:tcPr>
            <w:tcW w:w="3261" w:type="dxa"/>
          </w:tcPr>
          <w:p w:rsidR="0047191B" w:rsidRPr="00720934" w:rsidRDefault="0047191B" w:rsidP="000C7EFA">
            <w:r>
              <w:t>3.</w:t>
            </w:r>
            <w:r>
              <w:rPr>
                <w:rStyle w:val="a3"/>
                <w:b w:val="0"/>
              </w:rPr>
              <w:t xml:space="preserve"> Педагогические кадры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Pr="00720934" w:rsidRDefault="0047191B" w:rsidP="000C7EFA">
            <w:pPr>
              <w:jc w:val="center"/>
            </w:pPr>
            <w:r>
              <w:t>Аттестационные листы</w:t>
            </w:r>
          </w:p>
        </w:tc>
      </w:tr>
      <w:tr w:rsidR="0047191B" w:rsidRPr="00D74046" w:rsidTr="000C7EFA">
        <w:tc>
          <w:tcPr>
            <w:tcW w:w="3261" w:type="dxa"/>
          </w:tcPr>
          <w:p w:rsidR="0047191B" w:rsidRPr="00D74046" w:rsidRDefault="0047191B" w:rsidP="000C7EFA">
            <w:r>
              <w:t>4.</w:t>
            </w:r>
            <w:r w:rsidRPr="004B42C9">
              <w:rPr>
                <w:rStyle w:val="a3"/>
                <w:b w:val="0"/>
              </w:rPr>
              <w:t xml:space="preserve"> Степень удовлетворенности родителей предоставленными услугами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Pr="00720934" w:rsidRDefault="0047191B" w:rsidP="000C7EFA">
            <w:pPr>
              <w:jc w:val="center"/>
            </w:pPr>
            <w:r>
              <w:t>Результаты анкетирования</w:t>
            </w:r>
          </w:p>
        </w:tc>
      </w:tr>
      <w:tr w:rsidR="0047191B" w:rsidRPr="00D74046" w:rsidTr="000C7EFA">
        <w:tc>
          <w:tcPr>
            <w:tcW w:w="3261" w:type="dxa"/>
          </w:tcPr>
          <w:p w:rsidR="0047191B" w:rsidRPr="00D74046" w:rsidRDefault="0047191B" w:rsidP="000C7EFA">
            <w:r>
              <w:t>5.</w:t>
            </w:r>
            <w:r w:rsidRPr="004B42C9">
              <w:rPr>
                <w:rStyle w:val="a3"/>
                <w:b w:val="0"/>
              </w:rPr>
              <w:t xml:space="preserve"> Содержание имущественного комплекса в соответствии с нормативными требованиями. </w:t>
            </w:r>
            <w:r>
              <w:rPr>
                <w:rStyle w:val="a3"/>
                <w:b w:val="0"/>
              </w:rPr>
              <w:t xml:space="preserve"> 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Pr="00720934" w:rsidRDefault="0047191B" w:rsidP="000C7EFA">
            <w:pPr>
              <w:jc w:val="center"/>
            </w:pPr>
            <w:r>
              <w:t>Отчет о выполнении ПФХД</w:t>
            </w:r>
          </w:p>
        </w:tc>
      </w:tr>
      <w:tr w:rsidR="0047191B" w:rsidRPr="00D74046" w:rsidTr="000C7EFA">
        <w:tc>
          <w:tcPr>
            <w:tcW w:w="3261" w:type="dxa"/>
          </w:tcPr>
          <w:p w:rsidR="0047191B" w:rsidRPr="00D74046" w:rsidRDefault="0047191B" w:rsidP="000C7EFA">
            <w:r>
              <w:rPr>
                <w:rStyle w:val="a3"/>
                <w:b w:val="0"/>
              </w:rPr>
              <w:t>6</w:t>
            </w:r>
            <w:r w:rsidRPr="004B42C9">
              <w:rPr>
                <w:rStyle w:val="a3"/>
                <w:b w:val="0"/>
              </w:rPr>
              <w:t>. Участие педагогов в конкурсах разного уровня (</w:t>
            </w:r>
            <w:proofErr w:type="gramStart"/>
            <w:r w:rsidRPr="004B42C9">
              <w:rPr>
                <w:rStyle w:val="a3"/>
                <w:b w:val="0"/>
              </w:rPr>
              <w:t>муниципальный</w:t>
            </w:r>
            <w:proofErr w:type="gramEnd"/>
            <w:r w:rsidRPr="004B42C9">
              <w:rPr>
                <w:rStyle w:val="a3"/>
                <w:b w:val="0"/>
              </w:rPr>
              <w:t>, региональный, всероссийский)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  <w:r>
              <w:t>%</w:t>
            </w:r>
          </w:p>
        </w:tc>
        <w:tc>
          <w:tcPr>
            <w:tcW w:w="241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2076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1980" w:type="dxa"/>
          </w:tcPr>
          <w:p w:rsidR="0047191B" w:rsidRPr="00720934" w:rsidRDefault="0047191B" w:rsidP="000C7EFA">
            <w:pPr>
              <w:jc w:val="center"/>
            </w:pPr>
          </w:p>
        </w:tc>
        <w:tc>
          <w:tcPr>
            <w:tcW w:w="3335" w:type="dxa"/>
          </w:tcPr>
          <w:p w:rsidR="0047191B" w:rsidRDefault="0047191B" w:rsidP="000C7EFA">
            <w:r>
              <w:t>Сертификаты</w:t>
            </w:r>
          </w:p>
          <w:p w:rsidR="0047191B" w:rsidRPr="00720934" w:rsidRDefault="0047191B" w:rsidP="000C7EFA">
            <w:pPr>
              <w:jc w:val="both"/>
            </w:pPr>
            <w:r>
              <w:t xml:space="preserve"> Грамоты</w:t>
            </w:r>
          </w:p>
        </w:tc>
      </w:tr>
    </w:tbl>
    <w:p w:rsidR="0047191B" w:rsidRDefault="0047191B" w:rsidP="0047191B"/>
    <w:p w:rsidR="0047191B" w:rsidRDefault="0047191B" w:rsidP="0047191B">
      <w:pPr>
        <w:rPr>
          <w:rStyle w:val="a3"/>
        </w:rPr>
      </w:pPr>
      <w:r>
        <w:rPr>
          <w:rStyle w:val="a3"/>
        </w:rPr>
        <w:t xml:space="preserve">                     </w:t>
      </w:r>
    </w:p>
    <w:p w:rsidR="0047191B" w:rsidRDefault="0047191B" w:rsidP="0047191B">
      <w:pPr>
        <w:rPr>
          <w:rStyle w:val="a3"/>
        </w:rPr>
      </w:pPr>
    </w:p>
    <w:p w:rsidR="0047191B" w:rsidRDefault="0047191B" w:rsidP="0047191B">
      <w:pPr>
        <w:rPr>
          <w:rStyle w:val="a3"/>
        </w:rPr>
      </w:pPr>
    </w:p>
    <w:p w:rsidR="0047191B" w:rsidRPr="004015DE" w:rsidRDefault="0047191B" w:rsidP="0047191B">
      <w:pPr>
        <w:rPr>
          <w:b/>
        </w:rPr>
      </w:pPr>
      <w:r>
        <w:rPr>
          <w:rStyle w:val="a3"/>
        </w:rPr>
        <w:t xml:space="preserve">         </w:t>
      </w:r>
      <w:r w:rsidRPr="004015DE">
        <w:rPr>
          <w:b/>
        </w:rPr>
        <w:t>7.2 Сроки представления отчетов об исполнении муниципального задания:</w:t>
      </w:r>
    </w:p>
    <w:p w:rsidR="0047191B" w:rsidRPr="00720934" w:rsidRDefault="0047191B" w:rsidP="0047191B">
      <w:pPr>
        <w:ind w:left="550"/>
      </w:pPr>
    </w:p>
    <w:tbl>
      <w:tblPr>
        <w:tblW w:w="147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60"/>
      </w:tblGrid>
      <w:tr w:rsidR="0047191B" w:rsidRPr="00D74046" w:rsidTr="000C7EFA">
        <w:tc>
          <w:tcPr>
            <w:tcW w:w="14760" w:type="dxa"/>
          </w:tcPr>
          <w:p w:rsidR="0047191B" w:rsidRPr="00720934" w:rsidRDefault="0047191B" w:rsidP="000C7EFA">
            <w:pPr>
              <w:jc w:val="center"/>
            </w:pPr>
            <w:r>
              <w:t>Ежеквартально, до 15-го числа месяца, следующего за отчетным кварталом, до 1-го февраля очередного финансового года.</w:t>
            </w:r>
          </w:p>
        </w:tc>
      </w:tr>
      <w:tr w:rsidR="0047191B" w:rsidRPr="00D74046" w:rsidTr="000C7EFA"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91B" w:rsidRPr="00720934" w:rsidRDefault="0047191B" w:rsidP="000C7EFA">
            <w:pPr>
              <w:jc w:val="center"/>
            </w:pPr>
          </w:p>
        </w:tc>
      </w:tr>
    </w:tbl>
    <w:p w:rsidR="0047191B" w:rsidRDefault="0047191B" w:rsidP="0047191B"/>
    <w:p w:rsidR="0047191B" w:rsidRPr="004015DE" w:rsidRDefault="0047191B" w:rsidP="0047191B">
      <w:pPr>
        <w:ind w:left="550"/>
        <w:rPr>
          <w:b/>
        </w:rPr>
      </w:pPr>
      <w:r w:rsidRPr="004015DE">
        <w:rPr>
          <w:b/>
        </w:rPr>
        <w:t>7.3</w:t>
      </w:r>
      <w:proofErr w:type="gramStart"/>
      <w:r w:rsidRPr="004015DE">
        <w:rPr>
          <w:b/>
        </w:rPr>
        <w:t xml:space="preserve"> И</w:t>
      </w:r>
      <w:proofErr w:type="gramEnd"/>
      <w:r w:rsidRPr="004015DE">
        <w:rPr>
          <w:b/>
        </w:rPr>
        <w:t>ные требования к отчетности об исполнении муниципального задания:</w:t>
      </w:r>
    </w:p>
    <w:tbl>
      <w:tblPr>
        <w:tblW w:w="14790" w:type="dxa"/>
        <w:jc w:val="center"/>
        <w:tblInd w:w="6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90"/>
      </w:tblGrid>
      <w:tr w:rsidR="0047191B" w:rsidRPr="00D74046" w:rsidTr="000C7EFA">
        <w:trPr>
          <w:jc w:val="center"/>
        </w:trPr>
        <w:tc>
          <w:tcPr>
            <w:tcW w:w="14790" w:type="dxa"/>
          </w:tcPr>
          <w:p w:rsidR="0047191B" w:rsidRPr="00720934" w:rsidRDefault="0047191B" w:rsidP="000C7EFA">
            <w:pPr>
              <w:jc w:val="center"/>
            </w:pPr>
          </w:p>
        </w:tc>
      </w:tr>
      <w:tr w:rsidR="0047191B" w:rsidRPr="00D74046" w:rsidTr="000C7EFA">
        <w:trPr>
          <w:jc w:val="center"/>
        </w:trPr>
        <w:tc>
          <w:tcPr>
            <w:tcW w:w="14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91B" w:rsidRPr="00720934" w:rsidRDefault="0047191B" w:rsidP="000C7EFA">
            <w:pPr>
              <w:jc w:val="center"/>
            </w:pPr>
          </w:p>
        </w:tc>
      </w:tr>
    </w:tbl>
    <w:p w:rsidR="0047191B" w:rsidRPr="00720934" w:rsidRDefault="0047191B" w:rsidP="0047191B">
      <w:pPr>
        <w:ind w:left="550"/>
      </w:pPr>
    </w:p>
    <w:p w:rsidR="0047191B" w:rsidRDefault="0047191B" w:rsidP="0047191B">
      <w:pPr>
        <w:ind w:left="568"/>
        <w:rPr>
          <w:b/>
        </w:rPr>
      </w:pPr>
      <w:r w:rsidRPr="004015DE">
        <w:rPr>
          <w:b/>
        </w:rPr>
        <w:t>8. Иная информация, необходимая для исполнения (</w:t>
      </w:r>
      <w:proofErr w:type="gramStart"/>
      <w:r w:rsidRPr="004015DE">
        <w:rPr>
          <w:b/>
        </w:rPr>
        <w:t>контроля за</w:t>
      </w:r>
      <w:proofErr w:type="gramEnd"/>
      <w:r w:rsidRPr="004015DE">
        <w:rPr>
          <w:b/>
        </w:rPr>
        <w:t xml:space="preserve"> исполнением) муниципального задания:</w:t>
      </w:r>
    </w:p>
    <w:p w:rsidR="0047191B" w:rsidRPr="004015DE" w:rsidRDefault="0047191B" w:rsidP="0047191B">
      <w:pPr>
        <w:ind w:left="568"/>
        <w:rPr>
          <w:b/>
        </w:rPr>
      </w:pPr>
    </w:p>
    <w:tbl>
      <w:tblPr>
        <w:tblW w:w="147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60"/>
      </w:tblGrid>
      <w:tr w:rsidR="0047191B" w:rsidRPr="00D74046" w:rsidTr="000C7EFA">
        <w:tc>
          <w:tcPr>
            <w:tcW w:w="14760" w:type="dxa"/>
          </w:tcPr>
          <w:p w:rsidR="0047191B" w:rsidRPr="00720934" w:rsidRDefault="0047191B" w:rsidP="000C7EFA">
            <w:pPr>
              <w:jc w:val="center"/>
            </w:pPr>
          </w:p>
        </w:tc>
      </w:tr>
      <w:tr w:rsidR="0047191B" w:rsidRPr="00D74046" w:rsidTr="000C7EFA"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91B" w:rsidRPr="00720934" w:rsidRDefault="0047191B" w:rsidP="000C7EFA">
            <w:pPr>
              <w:jc w:val="center"/>
            </w:pPr>
          </w:p>
        </w:tc>
      </w:tr>
    </w:tbl>
    <w:p w:rsidR="0047191B" w:rsidRPr="00E57589" w:rsidRDefault="0047191B" w:rsidP="0047191B"/>
    <w:p w:rsidR="0047191B" w:rsidRDefault="0047191B"/>
    <w:sectPr w:rsidR="0047191B" w:rsidSect="00A660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86058"/>
    <w:multiLevelType w:val="multilevel"/>
    <w:tmpl w:val="C1EE46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70"/>
        </w:tabs>
        <w:ind w:left="97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50"/>
        </w:tabs>
        <w:ind w:left="235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1B"/>
    <w:rsid w:val="0047191B"/>
    <w:rsid w:val="005524D9"/>
    <w:rsid w:val="00820D29"/>
    <w:rsid w:val="00A660DC"/>
    <w:rsid w:val="00E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47191B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">
    <w:name w:val="заголовок 3"/>
    <w:basedOn w:val="a"/>
    <w:next w:val="a"/>
    <w:rsid w:val="0047191B"/>
    <w:pPr>
      <w:keepNext/>
      <w:autoSpaceDE w:val="0"/>
      <w:autoSpaceDN w:val="0"/>
      <w:jc w:val="right"/>
      <w:outlineLvl w:val="2"/>
    </w:pPr>
  </w:style>
  <w:style w:type="character" w:styleId="a3">
    <w:name w:val="Strong"/>
    <w:qFormat/>
    <w:rsid w:val="00471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47191B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">
    <w:name w:val="заголовок 3"/>
    <w:basedOn w:val="a"/>
    <w:next w:val="a"/>
    <w:rsid w:val="0047191B"/>
    <w:pPr>
      <w:keepNext/>
      <w:autoSpaceDE w:val="0"/>
      <w:autoSpaceDN w:val="0"/>
      <w:jc w:val="right"/>
      <w:outlineLvl w:val="2"/>
    </w:pPr>
  </w:style>
  <w:style w:type="character" w:styleId="a3">
    <w:name w:val="Strong"/>
    <w:qFormat/>
    <w:rsid w:val="00471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1085</Words>
  <Characters>6190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 родионова</cp:lastModifiedBy>
  <cp:revision>5</cp:revision>
  <dcterms:created xsi:type="dcterms:W3CDTF">2014-01-29T20:03:00Z</dcterms:created>
  <dcterms:modified xsi:type="dcterms:W3CDTF">2014-02-10T11:29:00Z</dcterms:modified>
</cp:coreProperties>
</file>